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Pr="00D23E1E" w:rsidRDefault="00380905" w:rsidP="006648C9">
      <w:pPr>
        <w:bidi w:val="0"/>
        <w:spacing w:after="0" w:line="240" w:lineRule="auto"/>
        <w:jc w:val="center"/>
        <w:rPr>
          <w:rFonts w:ascii="Apple Chancery" w:hAnsi="Apple Chancery" w:cs="Apple Chancery" w:hint="cs"/>
          <w:lang w:bidi="ar-LY"/>
        </w:rPr>
      </w:pPr>
    </w:p>
    <w:p w14:paraId="29C1610F" w14:textId="0F47072E" w:rsidR="00B032AA" w:rsidRPr="00D23E1E" w:rsidRDefault="00B032AA" w:rsidP="006648C9">
      <w:pPr>
        <w:bidi w:val="0"/>
        <w:spacing w:after="0" w:line="240" w:lineRule="auto"/>
        <w:rPr>
          <w:rFonts w:ascii="Apple Chancery" w:hAnsi="Apple Chancery" w:cs="Apple Chancery" w:hint="cs"/>
          <w:sz w:val="24"/>
          <w:szCs w:val="24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>Name:</w:t>
      </w:r>
      <w:r w:rsidRPr="00D23E1E">
        <w:rPr>
          <w:rFonts w:ascii="Apple Chancery" w:hAnsi="Apple Chancery" w:cs="Apple Chancery" w:hint="cs"/>
          <w:sz w:val="24"/>
          <w:szCs w:val="24"/>
          <w:lang w:bidi="ar-LY"/>
        </w:rPr>
        <w:t xml:space="preserve"> </w:t>
      </w:r>
      <w:r w:rsidR="00D23E1E" w:rsidRPr="00D23E1E">
        <w:rPr>
          <w:rFonts w:ascii="Apple Chancery" w:hAnsi="Apple Chancery" w:cs="Apple Chancery" w:hint="cs"/>
          <w:b/>
          <w:bCs/>
          <w:color w:val="FF0000"/>
          <w:sz w:val="24"/>
          <w:szCs w:val="24"/>
          <w:lang w:bidi="ar-LY"/>
        </w:rPr>
        <w:t>Ahmed Khaled Darz</w:t>
      </w:r>
      <w:r w:rsidRPr="00D23E1E">
        <w:rPr>
          <w:rFonts w:ascii="Apple Chancery" w:hAnsi="Apple Chancery" w:cs="Apple Chancery" w:hint="cs"/>
          <w:color w:val="FF0000"/>
          <w:sz w:val="24"/>
          <w:szCs w:val="24"/>
          <w:lang w:bidi="ar-LY"/>
        </w:rPr>
        <w:t xml:space="preserve">               </w:t>
      </w:r>
      <w:r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>Roll number:</w:t>
      </w:r>
      <w:r w:rsidRPr="00D23E1E">
        <w:rPr>
          <w:rFonts w:ascii="Apple Chancery" w:hAnsi="Apple Chancery" w:cs="Apple Chancery" w:hint="cs"/>
          <w:sz w:val="24"/>
          <w:szCs w:val="24"/>
          <w:lang w:bidi="ar-LY"/>
        </w:rPr>
        <w:t xml:space="preserve"> </w:t>
      </w:r>
      <w:r w:rsidR="00B17908" w:rsidRPr="00D23E1E">
        <w:rPr>
          <w:rFonts w:ascii="Apple Chancery" w:hAnsi="Apple Chancery" w:cs="Apple Chancery" w:hint="cs"/>
          <w:b/>
          <w:bCs/>
          <w:color w:val="FF0000"/>
          <w:sz w:val="24"/>
          <w:szCs w:val="24"/>
          <w:lang w:bidi="ar-LY"/>
        </w:rPr>
        <w:t>2</w:t>
      </w:r>
      <w:r w:rsidR="00D23E1E" w:rsidRPr="00D23E1E">
        <w:rPr>
          <w:rFonts w:ascii="Apple Chancery" w:hAnsi="Apple Chancery" w:cs="Apple Chancery" w:hint="cs"/>
          <w:b/>
          <w:bCs/>
          <w:color w:val="FF0000"/>
          <w:sz w:val="24"/>
          <w:szCs w:val="24"/>
          <w:lang w:bidi="ar-LY"/>
        </w:rPr>
        <w:t>414</w:t>
      </w:r>
      <w:r w:rsidRPr="00D23E1E">
        <w:rPr>
          <w:rFonts w:ascii="Apple Chancery" w:hAnsi="Apple Chancery" w:cs="Apple Chancery" w:hint="cs"/>
          <w:b/>
          <w:bCs/>
          <w:color w:val="FF0000"/>
          <w:sz w:val="24"/>
          <w:szCs w:val="24"/>
          <w:lang w:bidi="ar-LY"/>
        </w:rPr>
        <w:t xml:space="preserve"> </w:t>
      </w:r>
      <w:r w:rsidRPr="00D23E1E">
        <w:rPr>
          <w:rFonts w:ascii="Apple Chancery" w:hAnsi="Apple Chancery" w:cs="Apple Chancery" w:hint="cs"/>
          <w:color w:val="FF0000"/>
          <w:sz w:val="24"/>
          <w:szCs w:val="24"/>
          <w:lang w:bidi="ar-LY"/>
        </w:rPr>
        <w:t xml:space="preserve"> </w:t>
      </w:r>
      <w:r w:rsidRPr="00D23E1E">
        <w:rPr>
          <w:rFonts w:ascii="Apple Chancery" w:hAnsi="Apple Chancery" w:cs="Apple Chancery" w:hint="cs"/>
          <w:sz w:val="24"/>
          <w:szCs w:val="24"/>
          <w:lang w:bidi="ar-LY"/>
        </w:rPr>
        <w:t xml:space="preserve">                   </w:t>
      </w:r>
      <w:r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>Group:</w:t>
      </w:r>
      <w:r w:rsidRPr="00D23E1E">
        <w:rPr>
          <w:rFonts w:ascii="Apple Chancery" w:hAnsi="Apple Chancery" w:cs="Apple Chancery" w:hint="cs"/>
          <w:color w:val="1F497D" w:themeColor="text2"/>
          <w:sz w:val="24"/>
          <w:szCs w:val="24"/>
          <w:lang w:bidi="ar-LY"/>
        </w:rPr>
        <w:t xml:space="preserve"> </w:t>
      </w:r>
      <w:r w:rsidR="00B17908" w:rsidRPr="00D23E1E">
        <w:rPr>
          <w:rFonts w:ascii="Apple Chancery" w:hAnsi="Apple Chancery" w:cs="Apple Chancery" w:hint="cs"/>
          <w:b/>
          <w:bCs/>
          <w:color w:val="FF0000"/>
          <w:sz w:val="24"/>
          <w:szCs w:val="24"/>
          <w:lang w:bidi="ar-LY"/>
        </w:rPr>
        <w:t>A2</w:t>
      </w: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817D6" w:rsidRPr="00040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817D6" w:rsidRPr="00040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817D6" w:rsidRPr="00040B88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040B88">
        <w:rPr>
          <w:rFonts w:asciiTheme="majorBidi" w:hAnsiTheme="majorBidi" w:cstheme="majorBidi"/>
          <w:b/>
          <w:bCs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D23E1E" w:rsidRDefault="006648C9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D23E1E" w:rsidRDefault="00770FCC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&#13;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D23E1E">
        <w:rPr>
          <w:rFonts w:ascii="Apple Chancery" w:hAnsi="Apple Chancery" w:cs="Apple Chancery" w:hint="cs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&#13;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D23E1E">
        <w:rPr>
          <w:rFonts w:ascii="Apple Chancery" w:hAnsi="Apple Chancery" w:cs="Apple Chancery" w:hint="cs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786AAE95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51456A4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17502366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67EEE8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1ABE730B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005E433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94AEEF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692D42D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3471B574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DC90D0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D23E1E">
        <w:rPr>
          <w:rFonts w:ascii="Apple Chancery" w:hAnsi="Apple Chancery" w:cs="Apple Chancery" w:hint="cs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5B39F1BB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31760B5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  <w:lang w:bidi="ar-LY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D23E1E" w:rsidRDefault="00770FCC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730D11F8" w:rsidR="00770FCC" w:rsidRPr="00D23E1E" w:rsidRDefault="00770FCC" w:rsidP="006648C9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Path number 1: A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B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D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D23E1E" w:rsidRDefault="00770FCC" w:rsidP="006648C9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Path number 2: A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C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E </w:t>
      </w:r>
      <w:r w:rsidRPr="00D23E1E">
        <w:rPr>
          <w:rFonts w:ascii="Apple Chancery" w:hAnsi="Apple Chancery" w:cs="Apple Chancery" w:hint="cs"/>
          <w:lang w:bidi="ar-LY"/>
        </w:rPr>
        <w:sym w:font="Wingdings" w:char="F0E0"/>
      </w: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D23E1E" w:rsidRDefault="00770FCC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D23E1E" w:rsidRDefault="006648C9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</w:p>
    <w:p w14:paraId="2B50F6F8" w14:textId="7238FD3C" w:rsidR="00770FCC" w:rsidRPr="00D23E1E" w:rsidRDefault="00770FCC" w:rsidP="006648C9">
      <w:p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>Answer 3:</w:t>
      </w:r>
      <w:r w:rsidR="006648C9"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 the activity that would be crash is number D</w:t>
      </w:r>
    </w:p>
    <w:p w14:paraId="6FA98A8F" w14:textId="77777777" w:rsidR="006648C9" w:rsidRPr="00D23E1E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Because it takes more days.  </w:t>
      </w:r>
    </w:p>
    <w:p w14:paraId="563571A8" w14:textId="260703CF" w:rsidR="006648C9" w:rsidRPr="00D23E1E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23E4F1BE" w:rsidR="006648C9" w:rsidRPr="00D23E1E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8"/>
          <w:szCs w:val="28"/>
          <w:lang w:bidi="ar-LY"/>
        </w:rPr>
        <w:lastRenderedPageBreak/>
        <w:t>The opposite step it in the project (E) has a few days and this gives it flexibility.</w:t>
      </w:r>
    </w:p>
    <w:p w14:paraId="65F836FB" w14:textId="77777777" w:rsidR="00122934" w:rsidRPr="00D23E1E" w:rsidRDefault="00122934" w:rsidP="00122934">
      <w:pPr>
        <w:pStyle w:val="ListParagraph"/>
        <w:bidi w:val="0"/>
        <w:spacing w:after="0" w:line="240" w:lineRule="auto"/>
        <w:ind w:left="360"/>
        <w:rPr>
          <w:rFonts w:ascii="Apple Chancery" w:hAnsi="Apple Chancery" w:cs="Apple Chancery" w:hint="cs"/>
          <w:b/>
          <w:bCs/>
          <w:sz w:val="28"/>
          <w:szCs w:val="28"/>
          <w:lang w:bidi="ar-LY"/>
        </w:rPr>
      </w:pPr>
    </w:p>
    <w:p w14:paraId="4191771C" w14:textId="7E621B63" w:rsidR="006648C9" w:rsidRPr="00D23E1E" w:rsidRDefault="006648C9" w:rsidP="00122934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after="0" w:line="240" w:lineRule="auto"/>
        <w:ind w:left="0"/>
        <w:rPr>
          <w:rFonts w:ascii="Apple Chancery" w:hAnsi="Apple Chancery" w:cs="Apple Chancery" w:hint="cs"/>
          <w:b/>
          <w:bCs/>
          <w:sz w:val="24"/>
          <w:szCs w:val="24"/>
          <w:lang w:bidi="ar-LY"/>
        </w:rPr>
      </w:pPr>
      <w:r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 xml:space="preserve">Other factors influence </w:t>
      </w:r>
      <w:r w:rsidR="00122934"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>the</w:t>
      </w:r>
      <w:r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 xml:space="preserve"> decision.  If there is a cost value for any of the steps, or if some of the steps require a lot of labor and others do not.  In addition to the production quantity for each step</w:t>
      </w:r>
      <w:r w:rsidR="00122934" w:rsidRPr="00D23E1E">
        <w:rPr>
          <w:rFonts w:ascii="Apple Chancery" w:hAnsi="Apple Chancery" w:cs="Apple Chancery" w:hint="cs"/>
          <w:b/>
          <w:bCs/>
          <w:sz w:val="24"/>
          <w:szCs w:val="24"/>
          <w:lang w:bidi="ar-LY"/>
        </w:rPr>
        <w:t>.</w:t>
      </w:r>
    </w:p>
    <w:sectPr w:rsidR="006648C9" w:rsidRPr="00D23E1E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Apple Chancery">
    <w:altName w:val="APPLE CHANCERY"/>
    <w:panose1 w:val="03020702040506060504"/>
    <w:charset w:val="B1"/>
    <w:family w:val="script"/>
    <w:pitch w:val="variable"/>
    <w:sig w:usb0="80000867" w:usb1="00000003" w:usb2="00000000" w:usb3="00000000" w:csb0="000001F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4817D6"/>
    <w:rsid w:val="00491E3D"/>
    <w:rsid w:val="00596C08"/>
    <w:rsid w:val="00601E2F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  <w:rsid w:val="00D2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181</Words>
  <Characters>1033</Characters>
  <Application>Microsoft Office Word</Application>
  <DocSecurity>0</DocSecurity>
  <Lines>8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Microsoft Office User</cp:lastModifiedBy>
  <cp:revision>3</cp:revision>
  <dcterms:created xsi:type="dcterms:W3CDTF">2022-03-18T09:19:00Z</dcterms:created>
  <dcterms:modified xsi:type="dcterms:W3CDTF">2022-03-18T20:26:00Z</dcterms:modified>
</cp:coreProperties>
</file>